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97" w:rsidRPr="00964652" w:rsidRDefault="00582297" w:rsidP="00582297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21902DAE" wp14:editId="33352A8D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D81A70" w:rsidRPr="00582297" w:rsidRDefault="00582297" w:rsidP="005822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«Горячий» ф</w:t>
      </w:r>
      <w:r w:rsidR="00DE2295" w:rsidRPr="00582297">
        <w:rPr>
          <w:rFonts w:ascii="Segoe UI" w:hAnsi="Segoe UI" w:cs="Segoe UI"/>
          <w:color w:val="000000"/>
          <w:sz w:val="32"/>
          <w:szCs w:val="32"/>
        </w:rPr>
        <w:t>еврал</w:t>
      </w:r>
      <w:r>
        <w:rPr>
          <w:rFonts w:ascii="Segoe UI" w:hAnsi="Segoe UI" w:cs="Segoe UI"/>
          <w:color w:val="000000"/>
          <w:sz w:val="32"/>
          <w:szCs w:val="32"/>
        </w:rPr>
        <w:t>ь</w:t>
      </w:r>
      <w:r w:rsidR="00DE2295" w:rsidRPr="00582297">
        <w:rPr>
          <w:rFonts w:ascii="Segoe UI" w:hAnsi="Segoe UI" w:cs="Segoe UI"/>
          <w:color w:val="000000"/>
          <w:sz w:val="32"/>
          <w:szCs w:val="32"/>
        </w:rPr>
        <w:t xml:space="preserve"> </w:t>
      </w:r>
    </w:p>
    <w:p w:rsidR="00D81A70" w:rsidRPr="00582297" w:rsidRDefault="00D81A70" w:rsidP="00B858FD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5A0230" w:rsidRDefault="00DE2295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t>Специалисты Управления</w:t>
      </w:r>
      <w:r w:rsidR="00582297">
        <w:rPr>
          <w:rFonts w:ascii="Segoe UI" w:hAnsi="Segoe UI" w:cs="Segoe UI"/>
          <w:color w:val="000000"/>
        </w:rPr>
        <w:t xml:space="preserve"> Росреестра по Свердловской области</w:t>
      </w:r>
      <w:r w:rsidRPr="00582297">
        <w:rPr>
          <w:rFonts w:ascii="Segoe UI" w:hAnsi="Segoe UI" w:cs="Segoe UI"/>
          <w:color w:val="000000"/>
        </w:rPr>
        <w:t xml:space="preserve"> ответят на вопросы жителей города</w:t>
      </w:r>
      <w:r w:rsidR="00426F8A" w:rsidRPr="00582297">
        <w:rPr>
          <w:rFonts w:ascii="Segoe UI" w:hAnsi="Segoe UI" w:cs="Segoe UI"/>
          <w:color w:val="000000"/>
        </w:rPr>
        <w:t xml:space="preserve"> Екатеринбурга </w:t>
      </w:r>
      <w:r w:rsidRPr="00582297">
        <w:rPr>
          <w:rFonts w:ascii="Segoe UI" w:hAnsi="Segoe UI" w:cs="Segoe UI"/>
          <w:color w:val="000000"/>
        </w:rPr>
        <w:t xml:space="preserve">и </w:t>
      </w:r>
      <w:r w:rsidR="00426F8A" w:rsidRPr="00582297">
        <w:rPr>
          <w:rFonts w:ascii="Segoe UI" w:hAnsi="Segoe UI" w:cs="Segoe UI"/>
          <w:color w:val="000000"/>
        </w:rPr>
        <w:t xml:space="preserve">Свердловской </w:t>
      </w:r>
      <w:r w:rsidRPr="00582297">
        <w:rPr>
          <w:rFonts w:ascii="Segoe UI" w:hAnsi="Segoe UI" w:cs="Segoe UI"/>
          <w:color w:val="000000"/>
        </w:rPr>
        <w:t xml:space="preserve">области по </w:t>
      </w:r>
      <w:r w:rsidR="004D72B3">
        <w:rPr>
          <w:rFonts w:ascii="Segoe UI" w:hAnsi="Segoe UI" w:cs="Segoe UI"/>
          <w:color w:val="000000"/>
        </w:rPr>
        <w:t>телефону</w:t>
      </w:r>
      <w:r w:rsidR="005A0230">
        <w:rPr>
          <w:rFonts w:ascii="Segoe UI" w:hAnsi="Segoe UI" w:cs="Segoe UI"/>
          <w:color w:val="000000"/>
        </w:rPr>
        <w:t xml:space="preserve">: </w:t>
      </w:r>
    </w:p>
    <w:p w:rsidR="00DE2295" w:rsidRPr="005A0230" w:rsidRDefault="005A0230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Style w:val="a4"/>
          <w:rFonts w:ascii="Segoe UI" w:hAnsi="Segoe UI" w:cs="Segoe UI"/>
          <w:color w:val="000000"/>
          <w:sz w:val="28"/>
          <w:szCs w:val="28"/>
        </w:rPr>
        <w:t xml:space="preserve">8 </w:t>
      </w:r>
      <w:r w:rsidRPr="005A0230">
        <w:rPr>
          <w:rStyle w:val="a4"/>
          <w:rFonts w:ascii="Segoe UI" w:hAnsi="Segoe UI" w:cs="Segoe UI"/>
          <w:color w:val="000000"/>
          <w:sz w:val="28"/>
          <w:szCs w:val="28"/>
        </w:rPr>
        <w:t>(343) 375-98-76</w:t>
      </w:r>
    </w:p>
    <w:p w:rsidR="00B858FD" w:rsidRPr="00582297" w:rsidRDefault="00B858FD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B858FD" w:rsidRPr="00582297" w:rsidRDefault="00DE2295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b/>
          <w:color w:val="000000"/>
        </w:rPr>
        <w:t>10 февраля</w:t>
      </w:r>
      <w:r w:rsidRPr="00582297">
        <w:rPr>
          <w:rFonts w:ascii="Segoe UI" w:hAnsi="Segoe UI" w:cs="Segoe UI"/>
          <w:color w:val="000000"/>
        </w:rPr>
        <w:t xml:space="preserve"> с 12.00 до 13.00 </w:t>
      </w:r>
    </w:p>
    <w:p w:rsidR="005A0230" w:rsidRDefault="00DE2295" w:rsidP="005A0230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t>«</w:t>
      </w:r>
      <w:r w:rsidR="00426F8A" w:rsidRPr="00582297">
        <w:rPr>
          <w:rFonts w:ascii="Segoe UI" w:hAnsi="Segoe UI" w:cs="Segoe UI"/>
          <w:color w:val="000000"/>
        </w:rPr>
        <w:t>Уточнение местоположения границ земельных участков,</w:t>
      </w:r>
      <w:r w:rsidR="00F453DB">
        <w:rPr>
          <w:rFonts w:ascii="Segoe UI" w:hAnsi="Segoe UI" w:cs="Segoe UI"/>
          <w:color w:val="000000"/>
        </w:rPr>
        <w:t xml:space="preserve"> вопросы и</w:t>
      </w:r>
      <w:r w:rsidR="00426F8A" w:rsidRPr="00582297">
        <w:rPr>
          <w:rFonts w:ascii="Segoe UI" w:hAnsi="Segoe UI" w:cs="Segoe UI"/>
          <w:color w:val="000000"/>
        </w:rPr>
        <w:t>справлени</w:t>
      </w:r>
      <w:r w:rsidR="00F453DB">
        <w:rPr>
          <w:rFonts w:ascii="Segoe UI" w:hAnsi="Segoe UI" w:cs="Segoe UI"/>
          <w:color w:val="000000"/>
        </w:rPr>
        <w:t>я</w:t>
      </w:r>
      <w:r w:rsidR="00426F8A" w:rsidRPr="00582297">
        <w:rPr>
          <w:rFonts w:ascii="Segoe UI" w:hAnsi="Segoe UI" w:cs="Segoe UI"/>
          <w:color w:val="000000"/>
        </w:rPr>
        <w:t xml:space="preserve"> технических и реестровых ошибок</w:t>
      </w:r>
      <w:r w:rsidR="00F453DB">
        <w:rPr>
          <w:rFonts w:ascii="Segoe UI" w:hAnsi="Segoe UI" w:cs="Segoe UI"/>
          <w:color w:val="000000"/>
        </w:rPr>
        <w:t>, а также с</w:t>
      </w:r>
      <w:r w:rsidR="00F453DB" w:rsidRPr="00582297">
        <w:rPr>
          <w:rFonts w:ascii="Segoe UI" w:hAnsi="Segoe UI" w:cs="Segoe UI"/>
          <w:color w:val="000000"/>
        </w:rPr>
        <w:t>пособы и порядок получения документов из государственного фонда данных в результате проведения землеустройства</w:t>
      </w:r>
      <w:r w:rsidRPr="00582297">
        <w:rPr>
          <w:rFonts w:ascii="Segoe UI" w:hAnsi="Segoe UI" w:cs="Segoe UI"/>
          <w:color w:val="000000"/>
        </w:rPr>
        <w:t>»</w:t>
      </w:r>
      <w:r w:rsidR="005A0230">
        <w:rPr>
          <w:rFonts w:ascii="Segoe UI" w:hAnsi="Segoe UI" w:cs="Segoe UI"/>
          <w:color w:val="000000"/>
        </w:rPr>
        <w:t xml:space="preserve">. </w:t>
      </w:r>
    </w:p>
    <w:p w:rsidR="00B858FD" w:rsidRPr="00582297" w:rsidRDefault="00DE2295" w:rsidP="005A0230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br/>
      </w:r>
      <w:r w:rsidR="00AA203D" w:rsidRPr="00582297">
        <w:rPr>
          <w:rFonts w:ascii="Segoe UI" w:hAnsi="Segoe UI" w:cs="Segoe UI"/>
          <w:b/>
          <w:color w:val="000000"/>
        </w:rPr>
        <w:t>13</w:t>
      </w:r>
      <w:r w:rsidRPr="00582297">
        <w:rPr>
          <w:rFonts w:ascii="Segoe UI" w:hAnsi="Segoe UI" w:cs="Segoe UI"/>
          <w:b/>
          <w:color w:val="000000"/>
        </w:rPr>
        <w:t xml:space="preserve"> февраля</w:t>
      </w:r>
      <w:r w:rsidRPr="00582297">
        <w:rPr>
          <w:rFonts w:ascii="Segoe UI" w:hAnsi="Segoe UI" w:cs="Segoe UI"/>
          <w:color w:val="000000"/>
        </w:rPr>
        <w:t xml:space="preserve"> с 1</w:t>
      </w:r>
      <w:r w:rsidR="00AA203D" w:rsidRPr="00582297">
        <w:rPr>
          <w:rFonts w:ascii="Segoe UI" w:hAnsi="Segoe UI" w:cs="Segoe UI"/>
          <w:color w:val="000000"/>
        </w:rPr>
        <w:t>2</w:t>
      </w:r>
      <w:r w:rsidRPr="00582297">
        <w:rPr>
          <w:rFonts w:ascii="Segoe UI" w:hAnsi="Segoe UI" w:cs="Segoe UI"/>
          <w:color w:val="000000"/>
        </w:rPr>
        <w:t>.00 до 1</w:t>
      </w:r>
      <w:r w:rsidR="00AA203D" w:rsidRPr="00582297">
        <w:rPr>
          <w:rFonts w:ascii="Segoe UI" w:hAnsi="Segoe UI" w:cs="Segoe UI"/>
          <w:color w:val="000000"/>
        </w:rPr>
        <w:t>3</w:t>
      </w:r>
      <w:r w:rsidRPr="00582297">
        <w:rPr>
          <w:rFonts w:ascii="Segoe UI" w:hAnsi="Segoe UI" w:cs="Segoe UI"/>
          <w:color w:val="000000"/>
        </w:rPr>
        <w:t xml:space="preserve">.00 </w:t>
      </w:r>
    </w:p>
    <w:p w:rsidR="00D81A70" w:rsidRPr="00582297" w:rsidRDefault="00DE2295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t>«</w:t>
      </w:r>
      <w:r w:rsidR="00F453DB">
        <w:rPr>
          <w:rFonts w:ascii="Segoe UI" w:hAnsi="Segoe UI" w:cs="Segoe UI"/>
          <w:color w:val="000000"/>
        </w:rPr>
        <w:t>О</w:t>
      </w:r>
      <w:r w:rsidR="00F453DB">
        <w:rPr>
          <w:rFonts w:ascii="Segoe UI" w:hAnsi="Segoe UI" w:cs="Segoe UI"/>
        </w:rPr>
        <w:t>формление</w:t>
      </w:r>
      <w:r w:rsidR="00F453DB" w:rsidRPr="007D3501">
        <w:rPr>
          <w:rFonts w:ascii="Segoe UI" w:hAnsi="Segoe UI" w:cs="Segoe UI"/>
        </w:rPr>
        <w:t xml:space="preserve"> недвижимости в упрощенном порядке (дачная амнистия)</w:t>
      </w:r>
      <w:r w:rsidR="00F453DB">
        <w:rPr>
          <w:rFonts w:ascii="Segoe UI" w:hAnsi="Segoe UI" w:cs="Segoe UI"/>
        </w:rPr>
        <w:t xml:space="preserve">. </w:t>
      </w:r>
      <w:r w:rsidR="00F453DB">
        <w:rPr>
          <w:rFonts w:ascii="Segoe UI" w:hAnsi="Segoe UI" w:cs="Segoe UI"/>
          <w:color w:val="000000"/>
        </w:rPr>
        <w:t>Уведомительный порядок оформления объектов индивидуального жилищного строительства</w:t>
      </w:r>
      <w:r w:rsidRPr="00582297">
        <w:rPr>
          <w:rFonts w:ascii="Segoe UI" w:hAnsi="Segoe UI" w:cs="Segoe UI"/>
          <w:color w:val="000000"/>
        </w:rPr>
        <w:t>»</w:t>
      </w:r>
      <w:r w:rsidR="00B858FD" w:rsidRPr="00582297">
        <w:rPr>
          <w:rFonts w:ascii="Segoe UI" w:hAnsi="Segoe UI" w:cs="Segoe UI"/>
          <w:color w:val="000000"/>
        </w:rPr>
        <w:t>.</w:t>
      </w:r>
      <w:r w:rsidR="005A0230">
        <w:rPr>
          <w:rFonts w:ascii="Segoe UI" w:hAnsi="Segoe UI" w:cs="Segoe UI"/>
          <w:color w:val="000000"/>
        </w:rPr>
        <w:t xml:space="preserve"> </w:t>
      </w:r>
      <w:r w:rsidRPr="00582297">
        <w:rPr>
          <w:rFonts w:ascii="Segoe UI" w:hAnsi="Segoe UI" w:cs="Segoe UI"/>
          <w:color w:val="000000"/>
        </w:rPr>
        <w:br/>
      </w:r>
      <w:r w:rsidRPr="00582297">
        <w:rPr>
          <w:rFonts w:ascii="Segoe UI" w:hAnsi="Segoe UI" w:cs="Segoe UI"/>
          <w:color w:val="000000"/>
        </w:rPr>
        <w:br/>
      </w:r>
      <w:r w:rsidR="00AA203D" w:rsidRPr="00582297">
        <w:rPr>
          <w:rFonts w:ascii="Segoe UI" w:hAnsi="Segoe UI" w:cs="Segoe UI"/>
          <w:b/>
          <w:color w:val="000000"/>
        </w:rPr>
        <w:t>14</w:t>
      </w:r>
      <w:r w:rsidRPr="00582297">
        <w:rPr>
          <w:rFonts w:ascii="Segoe UI" w:hAnsi="Segoe UI" w:cs="Segoe UI"/>
          <w:b/>
          <w:color w:val="000000"/>
        </w:rPr>
        <w:t xml:space="preserve"> февраля</w:t>
      </w:r>
      <w:r w:rsidRPr="00582297">
        <w:rPr>
          <w:rFonts w:ascii="Segoe UI" w:hAnsi="Segoe UI" w:cs="Segoe UI"/>
          <w:color w:val="000000"/>
        </w:rPr>
        <w:t xml:space="preserve"> с 1</w:t>
      </w:r>
      <w:r w:rsidR="00AA203D" w:rsidRPr="00582297">
        <w:rPr>
          <w:rFonts w:ascii="Segoe UI" w:hAnsi="Segoe UI" w:cs="Segoe UI"/>
          <w:color w:val="000000"/>
        </w:rPr>
        <w:t>2</w:t>
      </w:r>
      <w:r w:rsidRPr="00582297">
        <w:rPr>
          <w:rFonts w:ascii="Segoe UI" w:hAnsi="Segoe UI" w:cs="Segoe UI"/>
          <w:color w:val="000000"/>
        </w:rPr>
        <w:t>.00 до 1</w:t>
      </w:r>
      <w:r w:rsidR="00AA203D" w:rsidRPr="00582297">
        <w:rPr>
          <w:rFonts w:ascii="Segoe UI" w:hAnsi="Segoe UI" w:cs="Segoe UI"/>
          <w:color w:val="000000"/>
        </w:rPr>
        <w:t>3</w:t>
      </w:r>
      <w:r w:rsidRPr="00582297">
        <w:rPr>
          <w:rFonts w:ascii="Segoe UI" w:hAnsi="Segoe UI" w:cs="Segoe UI"/>
          <w:color w:val="000000"/>
        </w:rPr>
        <w:t xml:space="preserve">.00 </w:t>
      </w:r>
    </w:p>
    <w:p w:rsidR="00B858FD" w:rsidRPr="00582297" w:rsidRDefault="00DE2295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t>«</w:t>
      </w:r>
      <w:r w:rsidR="00AA203D" w:rsidRPr="00582297">
        <w:rPr>
          <w:rFonts w:ascii="Segoe UI" w:hAnsi="Segoe UI" w:cs="Segoe UI"/>
          <w:color w:val="000000"/>
        </w:rPr>
        <w:t xml:space="preserve">Порядок оформления земельного участка и </w:t>
      </w:r>
      <w:r w:rsidR="00B858FD" w:rsidRPr="00582297">
        <w:rPr>
          <w:rFonts w:ascii="Segoe UI" w:hAnsi="Segoe UI" w:cs="Segoe UI"/>
          <w:color w:val="000000"/>
        </w:rPr>
        <w:t>законность его использования. Ответственность за нарушен</w:t>
      </w:r>
      <w:r w:rsidR="005A0230">
        <w:rPr>
          <w:rFonts w:ascii="Segoe UI" w:hAnsi="Segoe UI" w:cs="Segoe UI"/>
          <w:color w:val="000000"/>
        </w:rPr>
        <w:t xml:space="preserve">ие земельного законодательства». </w:t>
      </w:r>
    </w:p>
    <w:p w:rsidR="005A0230" w:rsidRDefault="005A0230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</w:p>
    <w:p w:rsidR="00B858FD" w:rsidRPr="00582297" w:rsidRDefault="00DE2295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b/>
          <w:color w:val="000000"/>
        </w:rPr>
        <w:t>1</w:t>
      </w:r>
      <w:r w:rsidR="00B858FD" w:rsidRPr="00582297">
        <w:rPr>
          <w:rFonts w:ascii="Segoe UI" w:hAnsi="Segoe UI" w:cs="Segoe UI"/>
          <w:b/>
          <w:color w:val="000000"/>
        </w:rPr>
        <w:t>7</w:t>
      </w:r>
      <w:r w:rsidRPr="00582297">
        <w:rPr>
          <w:rFonts w:ascii="Segoe UI" w:hAnsi="Segoe UI" w:cs="Segoe UI"/>
          <w:b/>
          <w:color w:val="000000"/>
        </w:rPr>
        <w:t xml:space="preserve"> февраля</w:t>
      </w:r>
      <w:r w:rsidRPr="00582297">
        <w:rPr>
          <w:rFonts w:ascii="Segoe UI" w:hAnsi="Segoe UI" w:cs="Segoe UI"/>
          <w:color w:val="000000"/>
        </w:rPr>
        <w:t xml:space="preserve"> с 1</w:t>
      </w:r>
      <w:r w:rsidR="00B858FD" w:rsidRPr="00582297">
        <w:rPr>
          <w:rFonts w:ascii="Segoe UI" w:hAnsi="Segoe UI" w:cs="Segoe UI"/>
          <w:color w:val="000000"/>
        </w:rPr>
        <w:t>2</w:t>
      </w:r>
      <w:r w:rsidRPr="00582297">
        <w:rPr>
          <w:rFonts w:ascii="Segoe UI" w:hAnsi="Segoe UI" w:cs="Segoe UI"/>
          <w:color w:val="000000"/>
        </w:rPr>
        <w:t>.00 до 1</w:t>
      </w:r>
      <w:r w:rsidR="00B858FD" w:rsidRPr="00582297">
        <w:rPr>
          <w:rFonts w:ascii="Segoe UI" w:hAnsi="Segoe UI" w:cs="Segoe UI"/>
          <w:color w:val="000000"/>
        </w:rPr>
        <w:t>3</w:t>
      </w:r>
      <w:r w:rsidRPr="00582297">
        <w:rPr>
          <w:rFonts w:ascii="Segoe UI" w:hAnsi="Segoe UI" w:cs="Segoe UI"/>
          <w:color w:val="000000"/>
        </w:rPr>
        <w:t>.00</w:t>
      </w:r>
    </w:p>
    <w:p w:rsidR="000A5406" w:rsidRPr="00582297" w:rsidRDefault="00DE2295" w:rsidP="000A5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t>«</w:t>
      </w:r>
      <w:r w:rsidR="00587D8E" w:rsidRPr="00582297">
        <w:rPr>
          <w:rFonts w:ascii="Segoe UI" w:hAnsi="Segoe UI" w:cs="Segoe UI"/>
          <w:color w:val="000000"/>
        </w:rPr>
        <w:t>Государственная регистрация прав на основании судебных актов, вступивших в законную силу</w:t>
      </w:r>
      <w:r w:rsidR="000A5406">
        <w:rPr>
          <w:rFonts w:ascii="Segoe UI" w:hAnsi="Segoe UI" w:cs="Segoe UI"/>
          <w:color w:val="000000"/>
        </w:rPr>
        <w:t xml:space="preserve">. </w:t>
      </w:r>
      <w:r w:rsidR="000A5406" w:rsidRPr="00582297">
        <w:rPr>
          <w:rFonts w:ascii="Segoe UI" w:hAnsi="Segoe UI" w:cs="Segoe UI"/>
          <w:color w:val="000000"/>
        </w:rPr>
        <w:t>Аресты (запреты) и их прекращения, представление заявлений о невозможности государственной регистрации без личного участия».</w:t>
      </w:r>
      <w:r w:rsidR="000A5406" w:rsidRPr="00582297">
        <w:rPr>
          <w:rFonts w:ascii="Segoe UI" w:hAnsi="Segoe UI" w:cs="Segoe UI"/>
          <w:color w:val="000000"/>
        </w:rPr>
        <w:br/>
      </w:r>
      <w:r w:rsidR="000A5406" w:rsidRPr="00582297">
        <w:rPr>
          <w:rFonts w:ascii="Segoe UI" w:hAnsi="Segoe UI" w:cs="Segoe UI"/>
          <w:color w:val="000000"/>
        </w:rPr>
        <w:br/>
      </w:r>
    </w:p>
    <w:p w:rsidR="00587D8E" w:rsidRPr="00582297" w:rsidRDefault="00DE2295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b/>
          <w:color w:val="000000"/>
        </w:rPr>
        <w:t>1</w:t>
      </w:r>
      <w:r w:rsidR="00587D8E" w:rsidRPr="00582297">
        <w:rPr>
          <w:rFonts w:ascii="Segoe UI" w:hAnsi="Segoe UI" w:cs="Segoe UI"/>
          <w:b/>
          <w:color w:val="000000"/>
        </w:rPr>
        <w:t>8</w:t>
      </w:r>
      <w:r w:rsidRPr="00582297">
        <w:rPr>
          <w:rFonts w:ascii="Segoe UI" w:hAnsi="Segoe UI" w:cs="Segoe UI"/>
          <w:b/>
          <w:color w:val="000000"/>
        </w:rPr>
        <w:t xml:space="preserve"> февраля</w:t>
      </w:r>
      <w:r w:rsidRPr="00582297">
        <w:rPr>
          <w:rFonts w:ascii="Segoe UI" w:hAnsi="Segoe UI" w:cs="Segoe UI"/>
          <w:color w:val="000000"/>
        </w:rPr>
        <w:t xml:space="preserve"> с 1</w:t>
      </w:r>
      <w:r w:rsidR="00587D8E" w:rsidRPr="00582297">
        <w:rPr>
          <w:rFonts w:ascii="Segoe UI" w:hAnsi="Segoe UI" w:cs="Segoe UI"/>
          <w:color w:val="000000"/>
        </w:rPr>
        <w:t>2</w:t>
      </w:r>
      <w:r w:rsidRPr="00582297">
        <w:rPr>
          <w:rFonts w:ascii="Segoe UI" w:hAnsi="Segoe UI" w:cs="Segoe UI"/>
          <w:color w:val="000000"/>
        </w:rPr>
        <w:t>.00 до 1</w:t>
      </w:r>
      <w:r w:rsidR="00587D8E" w:rsidRPr="00582297">
        <w:rPr>
          <w:rFonts w:ascii="Segoe UI" w:hAnsi="Segoe UI" w:cs="Segoe UI"/>
          <w:color w:val="000000"/>
        </w:rPr>
        <w:t>3</w:t>
      </w:r>
      <w:r w:rsidRPr="00582297">
        <w:rPr>
          <w:rFonts w:ascii="Segoe UI" w:hAnsi="Segoe UI" w:cs="Segoe UI"/>
          <w:color w:val="000000"/>
        </w:rPr>
        <w:t xml:space="preserve">.00 </w:t>
      </w:r>
    </w:p>
    <w:p w:rsidR="00587D8E" w:rsidRPr="00582297" w:rsidRDefault="00F65BBA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«П</w:t>
      </w:r>
      <w:r w:rsidR="00B2283E" w:rsidRPr="00B2283E">
        <w:rPr>
          <w:rFonts w:ascii="Segoe UI" w:hAnsi="Segoe UI" w:cs="Segoe UI"/>
          <w:color w:val="000000"/>
          <w:shd w:val="clear" w:color="auto" w:fill="FFFFFF"/>
        </w:rPr>
        <w:t>редоставлени</w:t>
      </w:r>
      <w:r>
        <w:rPr>
          <w:rFonts w:ascii="Segoe UI" w:hAnsi="Segoe UI" w:cs="Segoe UI"/>
          <w:color w:val="000000"/>
          <w:shd w:val="clear" w:color="auto" w:fill="FFFFFF"/>
        </w:rPr>
        <w:t>е</w:t>
      </w:r>
      <w:r w:rsidR="00B2283E" w:rsidRPr="00B2283E">
        <w:rPr>
          <w:rFonts w:ascii="Segoe UI" w:hAnsi="Segoe UI" w:cs="Segoe UI"/>
          <w:color w:val="000000"/>
          <w:shd w:val="clear" w:color="auto" w:fill="FFFFFF"/>
        </w:rPr>
        <w:t xml:space="preserve"> государственных услуг Росреестра в электронном виде.  </w:t>
      </w:r>
      <w:r w:rsidR="00B2283E" w:rsidRPr="00B2283E"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О</w:t>
      </w:r>
      <w:r w:rsidR="00B2283E" w:rsidRPr="00B2283E">
        <w:rPr>
          <w:rFonts w:ascii="Segoe UI" w:hAnsi="Segoe UI" w:cs="Segoe UI"/>
          <w:color w:val="000000"/>
          <w:shd w:val="clear" w:color="auto" w:fill="FFFFFF"/>
        </w:rPr>
        <w:t xml:space="preserve"> работе электронных сервисов, порядке проведения государственной регистрации прав и государственного кадастрового учета объектов недвижимости по электронным обращениям граждан. </w:t>
      </w:r>
      <w:r>
        <w:rPr>
          <w:rFonts w:ascii="Segoe UI" w:hAnsi="Segoe UI" w:cs="Segoe UI"/>
          <w:color w:val="000000"/>
          <w:shd w:val="clear" w:color="auto" w:fill="FFFFFF"/>
        </w:rPr>
        <w:t>Личный кабинет правообладателя».</w:t>
      </w:r>
      <w:r w:rsidR="00D81A70" w:rsidRPr="00B2283E">
        <w:rPr>
          <w:rFonts w:ascii="Segoe UI" w:hAnsi="Segoe UI" w:cs="Segoe UI"/>
          <w:color w:val="000000"/>
        </w:rPr>
        <w:tab/>
      </w:r>
      <w:r w:rsidR="00D81A70" w:rsidRPr="00B2283E">
        <w:rPr>
          <w:rFonts w:ascii="Segoe UI" w:hAnsi="Segoe UI" w:cs="Segoe UI"/>
          <w:color w:val="000000"/>
        </w:rPr>
        <w:tab/>
      </w:r>
      <w:r w:rsidR="00D81A70" w:rsidRPr="00582297">
        <w:rPr>
          <w:rFonts w:ascii="Segoe UI" w:hAnsi="Segoe UI" w:cs="Segoe UI"/>
          <w:color w:val="000000"/>
        </w:rPr>
        <w:tab/>
      </w:r>
      <w:r w:rsidR="00D81A70" w:rsidRPr="00582297">
        <w:rPr>
          <w:rFonts w:ascii="Segoe UI" w:hAnsi="Segoe UI" w:cs="Segoe UI"/>
          <w:color w:val="000000"/>
        </w:rPr>
        <w:tab/>
      </w:r>
      <w:r w:rsidR="00D81A70" w:rsidRPr="00582297">
        <w:rPr>
          <w:rFonts w:ascii="Segoe UI" w:hAnsi="Segoe UI" w:cs="Segoe UI"/>
          <w:color w:val="000000"/>
        </w:rPr>
        <w:tab/>
      </w:r>
      <w:r w:rsidR="00DE2295" w:rsidRPr="00582297">
        <w:rPr>
          <w:rFonts w:ascii="Segoe UI" w:hAnsi="Segoe UI" w:cs="Segoe UI"/>
          <w:color w:val="000000"/>
        </w:rPr>
        <w:br/>
      </w:r>
      <w:r w:rsidR="00587D8E" w:rsidRPr="00582297">
        <w:rPr>
          <w:rFonts w:ascii="Segoe UI" w:hAnsi="Segoe UI" w:cs="Segoe UI"/>
          <w:b/>
          <w:color w:val="000000"/>
        </w:rPr>
        <w:t>19</w:t>
      </w:r>
      <w:r w:rsidR="00DE2295" w:rsidRPr="00582297">
        <w:rPr>
          <w:rFonts w:ascii="Segoe UI" w:hAnsi="Segoe UI" w:cs="Segoe UI"/>
          <w:b/>
          <w:color w:val="000000"/>
        </w:rPr>
        <w:t xml:space="preserve"> февраля</w:t>
      </w:r>
      <w:r w:rsidR="00DE2295" w:rsidRPr="00582297">
        <w:rPr>
          <w:rFonts w:ascii="Segoe UI" w:hAnsi="Segoe UI" w:cs="Segoe UI"/>
          <w:color w:val="000000"/>
        </w:rPr>
        <w:t xml:space="preserve"> с 1</w:t>
      </w:r>
      <w:r w:rsidR="00587D8E" w:rsidRPr="00582297">
        <w:rPr>
          <w:rFonts w:ascii="Segoe UI" w:hAnsi="Segoe UI" w:cs="Segoe UI"/>
          <w:color w:val="000000"/>
        </w:rPr>
        <w:t>2</w:t>
      </w:r>
      <w:r w:rsidR="00DE2295" w:rsidRPr="00582297">
        <w:rPr>
          <w:rFonts w:ascii="Segoe UI" w:hAnsi="Segoe UI" w:cs="Segoe UI"/>
          <w:color w:val="000000"/>
        </w:rPr>
        <w:t>.00 до 1</w:t>
      </w:r>
      <w:r w:rsidR="00587D8E" w:rsidRPr="00582297">
        <w:rPr>
          <w:rFonts w:ascii="Segoe UI" w:hAnsi="Segoe UI" w:cs="Segoe UI"/>
          <w:color w:val="000000"/>
        </w:rPr>
        <w:t>3</w:t>
      </w:r>
      <w:r w:rsidR="00DE2295" w:rsidRPr="00582297">
        <w:rPr>
          <w:rFonts w:ascii="Segoe UI" w:hAnsi="Segoe UI" w:cs="Segoe UI"/>
          <w:color w:val="000000"/>
        </w:rPr>
        <w:t>.00</w:t>
      </w:r>
    </w:p>
    <w:p w:rsidR="00587D8E" w:rsidRPr="00582297" w:rsidRDefault="00DE2295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t>«</w:t>
      </w:r>
      <w:r w:rsidR="00587D8E" w:rsidRPr="00582297">
        <w:rPr>
          <w:rFonts w:ascii="Segoe UI" w:hAnsi="Segoe UI" w:cs="Segoe UI"/>
          <w:color w:val="000000"/>
        </w:rPr>
        <w:t xml:space="preserve">Новые результаты определения </w:t>
      </w:r>
      <w:r w:rsidRPr="00582297">
        <w:rPr>
          <w:rFonts w:ascii="Segoe UI" w:hAnsi="Segoe UI" w:cs="Segoe UI"/>
          <w:color w:val="000000"/>
        </w:rPr>
        <w:t>кадастр</w:t>
      </w:r>
      <w:r w:rsidR="00587D8E" w:rsidRPr="00582297">
        <w:rPr>
          <w:rFonts w:ascii="Segoe UI" w:hAnsi="Segoe UI" w:cs="Segoe UI"/>
          <w:color w:val="000000"/>
        </w:rPr>
        <w:t>овой стоимости квартир, жилых домов. Порядок оспаривания кадастровой стоимости. Порядок получения сведений о кадастровой стоимости из ЕГРН».</w:t>
      </w:r>
    </w:p>
    <w:p w:rsidR="00B2283E" w:rsidRDefault="00B2283E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5A0230" w:rsidRDefault="005A0230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B2283E" w:rsidRPr="00582297" w:rsidRDefault="00B2283E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25</w:t>
      </w:r>
      <w:r w:rsidRPr="00582297">
        <w:rPr>
          <w:rFonts w:ascii="Segoe UI" w:hAnsi="Segoe UI" w:cs="Segoe UI"/>
          <w:b/>
          <w:color w:val="000000"/>
        </w:rPr>
        <w:t xml:space="preserve"> февраля</w:t>
      </w:r>
      <w:r w:rsidRPr="00582297">
        <w:rPr>
          <w:rFonts w:ascii="Segoe UI" w:hAnsi="Segoe UI" w:cs="Segoe UI"/>
          <w:color w:val="000000"/>
        </w:rPr>
        <w:t xml:space="preserve"> с 12.00 до 13.00 </w:t>
      </w:r>
    </w:p>
    <w:p w:rsidR="00B2283E" w:rsidRDefault="00B2283E" w:rsidP="005A02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t>«</w:t>
      </w:r>
      <w:r>
        <w:rPr>
          <w:rFonts w:ascii="Segoe UI" w:hAnsi="Segoe UI" w:cs="Segoe UI"/>
          <w:color w:val="000000"/>
        </w:rPr>
        <w:t xml:space="preserve">Оформление недвижимости с привлечением средств материнского капитала. </w:t>
      </w:r>
      <w:r w:rsidRPr="00582297">
        <w:rPr>
          <w:rFonts w:ascii="Segoe UI" w:hAnsi="Segoe UI" w:cs="Segoe UI"/>
          <w:color w:val="000000"/>
        </w:rPr>
        <w:t>Сделки, подлежащие обязательному нотариальному удостоверению».</w:t>
      </w:r>
      <w:r w:rsidRPr="00582297">
        <w:rPr>
          <w:rFonts w:ascii="Segoe UI" w:hAnsi="Segoe UI" w:cs="Segoe UI"/>
          <w:color w:val="FF0000"/>
        </w:rPr>
        <w:t xml:space="preserve"> </w:t>
      </w:r>
    </w:p>
    <w:p w:rsidR="00B2283E" w:rsidRDefault="00B2283E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587D8E" w:rsidRPr="00582297" w:rsidRDefault="00587D8E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br/>
      </w:r>
      <w:r w:rsidRPr="00582297">
        <w:rPr>
          <w:rFonts w:ascii="Segoe UI" w:hAnsi="Segoe UI" w:cs="Segoe UI"/>
          <w:b/>
          <w:color w:val="000000"/>
        </w:rPr>
        <w:t>2</w:t>
      </w:r>
      <w:r w:rsidR="009B734F">
        <w:rPr>
          <w:rFonts w:ascii="Segoe UI" w:hAnsi="Segoe UI" w:cs="Segoe UI"/>
          <w:b/>
          <w:color w:val="000000"/>
        </w:rPr>
        <w:t>7</w:t>
      </w:r>
      <w:r w:rsidR="00DE2295" w:rsidRPr="00582297">
        <w:rPr>
          <w:rFonts w:ascii="Segoe UI" w:hAnsi="Segoe UI" w:cs="Segoe UI"/>
          <w:b/>
          <w:color w:val="000000"/>
        </w:rPr>
        <w:t xml:space="preserve"> февраля</w:t>
      </w:r>
      <w:r w:rsidR="00DE2295" w:rsidRPr="00582297">
        <w:rPr>
          <w:rFonts w:ascii="Segoe UI" w:hAnsi="Segoe UI" w:cs="Segoe UI"/>
          <w:color w:val="000000"/>
        </w:rPr>
        <w:t xml:space="preserve"> с </w:t>
      </w:r>
      <w:r w:rsidRPr="00582297">
        <w:rPr>
          <w:rFonts w:ascii="Segoe UI" w:hAnsi="Segoe UI" w:cs="Segoe UI"/>
          <w:color w:val="000000"/>
        </w:rPr>
        <w:t>12</w:t>
      </w:r>
      <w:r w:rsidR="00DE2295" w:rsidRPr="00582297">
        <w:rPr>
          <w:rFonts w:ascii="Segoe UI" w:hAnsi="Segoe UI" w:cs="Segoe UI"/>
          <w:color w:val="000000"/>
        </w:rPr>
        <w:t>.00 до 1</w:t>
      </w:r>
      <w:r w:rsidRPr="00582297">
        <w:rPr>
          <w:rFonts w:ascii="Segoe UI" w:hAnsi="Segoe UI" w:cs="Segoe UI"/>
          <w:color w:val="000000"/>
        </w:rPr>
        <w:t>3</w:t>
      </w:r>
      <w:r w:rsidR="00DE2295" w:rsidRPr="00582297">
        <w:rPr>
          <w:rFonts w:ascii="Segoe UI" w:hAnsi="Segoe UI" w:cs="Segoe UI"/>
          <w:color w:val="000000"/>
        </w:rPr>
        <w:t xml:space="preserve">.00 </w:t>
      </w:r>
    </w:p>
    <w:p w:rsidR="005A0230" w:rsidRPr="00582297" w:rsidRDefault="00DE2295" w:rsidP="005A0230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82297">
        <w:rPr>
          <w:rFonts w:ascii="Segoe UI" w:hAnsi="Segoe UI" w:cs="Segoe UI"/>
          <w:color w:val="000000"/>
        </w:rPr>
        <w:t>«Аресты (запреты) и их прекращен</w:t>
      </w:r>
      <w:bookmarkStart w:id="0" w:name="_GoBack"/>
      <w:bookmarkEnd w:id="0"/>
      <w:r w:rsidRPr="00582297">
        <w:rPr>
          <w:rFonts w:ascii="Segoe UI" w:hAnsi="Segoe UI" w:cs="Segoe UI"/>
          <w:color w:val="000000"/>
        </w:rPr>
        <w:t>ия, представление заявлений о невозможности государственной регистрации без личного участия</w:t>
      </w:r>
      <w:r w:rsidR="00587D8E" w:rsidRPr="00582297">
        <w:rPr>
          <w:rFonts w:ascii="Segoe UI" w:hAnsi="Segoe UI" w:cs="Segoe UI"/>
          <w:color w:val="000000"/>
        </w:rPr>
        <w:t>».</w:t>
      </w:r>
      <w:r w:rsidRPr="00582297">
        <w:rPr>
          <w:rFonts w:ascii="Segoe UI" w:hAnsi="Segoe UI" w:cs="Segoe UI"/>
          <w:color w:val="000000"/>
        </w:rPr>
        <w:br/>
      </w:r>
    </w:p>
    <w:p w:rsidR="00852CE6" w:rsidRPr="00582297" w:rsidRDefault="00852CE6" w:rsidP="00BB32F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7172B9" w:rsidRPr="003B2DA3" w:rsidRDefault="007172B9" w:rsidP="007172B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6092190" cy="635"/>
                <wp:effectExtent l="8890" t="10795" r="13970" b="762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204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.8pt;margin-top:15.85pt;width:479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" strokecolor="#0070c0"/>
            </w:pict>
          </mc:Fallback>
        </mc:AlternateContent>
      </w:r>
      <w:r w:rsidRPr="003B2DA3">
        <w:rPr>
          <w:rFonts w:ascii="Segoe UI" w:hAnsi="Segoe UI" w:cs="Segoe UI"/>
          <w:sz w:val="24"/>
          <w:szCs w:val="24"/>
        </w:rPr>
        <w:t xml:space="preserve">           </w:t>
      </w:r>
    </w:p>
    <w:p w:rsidR="007172B9" w:rsidRDefault="007172B9" w:rsidP="007172B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172B9" w:rsidRPr="00354DF2" w:rsidRDefault="007172B9" w:rsidP="007172B9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172B9" w:rsidRPr="00354DF2" w:rsidRDefault="007172B9" w:rsidP="007172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7172B9" w:rsidRPr="002B3657" w:rsidRDefault="007172B9" w:rsidP="007172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почта:</w:t>
      </w:r>
      <w:r w:rsidRPr="007172B9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hyperlink r:id="rId6" w:history="1">
        <w:r w:rsidRPr="007172B9">
          <w:rPr>
            <w:rStyle w:val="a7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7172B9">
          <w:rPr>
            <w:rStyle w:val="a7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Pr="007172B9">
        <w:rPr>
          <w:rFonts w:ascii="Segoe UI" w:eastAsia="Times New Roman" w:hAnsi="Segoe UI" w:cs="Segoe UI"/>
          <w:sz w:val="18"/>
          <w:szCs w:val="18"/>
        </w:rPr>
        <w:t xml:space="preserve"> </w:t>
      </w:r>
      <w:hyperlink r:id="rId7" w:history="1">
        <w:r w:rsidRPr="007172B9">
          <w:rPr>
            <w:rStyle w:val="a7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</w:t>
        </w:r>
        <w:r w:rsidRPr="007172B9">
          <w:rPr>
            <w:rStyle w:val="a7"/>
            <w:rFonts w:ascii="Segoe UI" w:eastAsia="Times New Roman" w:hAnsi="Segoe UI" w:cs="Segoe UI"/>
            <w:sz w:val="18"/>
            <w:szCs w:val="18"/>
            <w:u w:val="none"/>
          </w:rPr>
          <w:t>66_</w:t>
        </w:r>
        <w:r w:rsidRPr="007172B9">
          <w:rPr>
            <w:rStyle w:val="a7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Pr="007172B9">
          <w:rPr>
            <w:rStyle w:val="a7"/>
            <w:rFonts w:ascii="Segoe UI" w:eastAsia="Times New Roman" w:hAnsi="Segoe UI" w:cs="Segoe UI"/>
            <w:sz w:val="18"/>
            <w:szCs w:val="18"/>
            <w:u w:val="none"/>
          </w:rPr>
          <w:t>@</w:t>
        </w:r>
        <w:r w:rsidRPr="007172B9">
          <w:rPr>
            <w:rStyle w:val="a7"/>
            <w:rFonts w:ascii="Segoe UI" w:eastAsia="Times New Roman" w:hAnsi="Segoe UI" w:cs="Segoe UI"/>
            <w:sz w:val="18"/>
            <w:szCs w:val="18"/>
            <w:u w:val="none"/>
            <w:lang w:val="en-US"/>
          </w:rPr>
          <w:t>mail</w:t>
        </w:r>
        <w:r w:rsidRPr="007172B9">
          <w:rPr>
            <w:rStyle w:val="a7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Pr="007172B9">
          <w:rPr>
            <w:rStyle w:val="a7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7172B9" w:rsidRPr="002B3657" w:rsidRDefault="007172B9" w:rsidP="007172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</w:p>
    <w:p w:rsidR="00852CE6" w:rsidRPr="00582297" w:rsidRDefault="00852CE6" w:rsidP="00DE2295">
      <w:pPr>
        <w:pStyle w:val="a3"/>
        <w:shd w:val="clear" w:color="auto" w:fill="FFFFFF"/>
        <w:spacing w:before="0" w:beforeAutospacing="0" w:after="375" w:afterAutospacing="0"/>
        <w:rPr>
          <w:rFonts w:ascii="Segoe UI" w:hAnsi="Segoe UI" w:cs="Segoe UI"/>
        </w:rPr>
      </w:pPr>
    </w:p>
    <w:sectPr w:rsidR="00852CE6" w:rsidRPr="0058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18FB"/>
    <w:multiLevelType w:val="hybridMultilevel"/>
    <w:tmpl w:val="B156B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3A"/>
    <w:rsid w:val="00083F77"/>
    <w:rsid w:val="000A5406"/>
    <w:rsid w:val="0023613A"/>
    <w:rsid w:val="00243E0C"/>
    <w:rsid w:val="00426F8A"/>
    <w:rsid w:val="004D0EE7"/>
    <w:rsid w:val="004D72B3"/>
    <w:rsid w:val="00582297"/>
    <w:rsid w:val="00587D8E"/>
    <w:rsid w:val="005A0230"/>
    <w:rsid w:val="005A0F83"/>
    <w:rsid w:val="005C1E93"/>
    <w:rsid w:val="007172B9"/>
    <w:rsid w:val="00784509"/>
    <w:rsid w:val="007F24AD"/>
    <w:rsid w:val="00852CE6"/>
    <w:rsid w:val="008E1AC8"/>
    <w:rsid w:val="009B734F"/>
    <w:rsid w:val="00A53CF2"/>
    <w:rsid w:val="00AA203D"/>
    <w:rsid w:val="00B2283E"/>
    <w:rsid w:val="00B858FD"/>
    <w:rsid w:val="00B913A3"/>
    <w:rsid w:val="00BB32FE"/>
    <w:rsid w:val="00D81A70"/>
    <w:rsid w:val="00DE2295"/>
    <w:rsid w:val="00F453DB"/>
    <w:rsid w:val="00F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C002"/>
  <w15:chartTrackingRefBased/>
  <w15:docId w15:val="{717277C5-FD99-4A75-8E2D-506A3D1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2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CE6"/>
    <w:rPr>
      <w:rFonts w:ascii="Segoe UI" w:hAnsi="Segoe UI" w:cs="Segoe UI"/>
      <w:sz w:val="18"/>
      <w:szCs w:val="18"/>
    </w:rPr>
  </w:style>
  <w:style w:type="paragraph" w:customStyle="1" w:styleId="mcntmsonormal">
    <w:name w:val="mcntmsonormal"/>
    <w:basedOn w:val="a"/>
    <w:rsid w:val="00AA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172B9"/>
    <w:rPr>
      <w:color w:val="0000FF"/>
      <w:u w:val="single"/>
    </w:rPr>
  </w:style>
  <w:style w:type="paragraph" w:customStyle="1" w:styleId="default">
    <w:name w:val="default"/>
    <w:basedOn w:val="a"/>
    <w:rsid w:val="00B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15</cp:revision>
  <cp:lastPrinted>2020-02-03T11:50:00Z</cp:lastPrinted>
  <dcterms:created xsi:type="dcterms:W3CDTF">2020-01-31T11:53:00Z</dcterms:created>
  <dcterms:modified xsi:type="dcterms:W3CDTF">2020-02-04T04:32:00Z</dcterms:modified>
</cp:coreProperties>
</file>